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华文仿宋" w:hAnsi="华文仿宋" w:eastAsia="华文仿宋" w:cs="华文仿宋"/>
          <w:b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  <w:lang w:eastAsia="zh-CN"/>
        </w:rPr>
        <w:t>附</w:t>
      </w:r>
      <w:r>
        <w:rPr>
          <w:rFonts w:hint="eastAsia" w:ascii="华文仿宋" w:hAnsi="华文仿宋" w:eastAsia="华文仿宋" w:cs="华文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sz w:val="30"/>
          <w:szCs w:val="30"/>
          <w:lang w:eastAsia="zh-CN"/>
        </w:rPr>
        <w:t>件：</w:t>
      </w:r>
    </w:p>
    <w:p>
      <w:pPr>
        <w:wordWrap w:val="0"/>
        <w:ind w:firstLine="1281" w:firstLineChars="400"/>
        <w:jc w:val="both"/>
        <w:rPr>
          <w:rFonts w:hint="eastAsia" w:ascii="华文仿宋" w:hAnsi="华文仿宋" w:eastAsia="华文仿宋" w:cs="华文仿宋"/>
          <w:b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sz w:val="32"/>
          <w:szCs w:val="32"/>
          <w:lang w:eastAsia="zh-CN"/>
        </w:rPr>
        <w:t>全国膜与水处理行业专家库入库信息登记表</w:t>
      </w:r>
    </w:p>
    <w:p>
      <w:pPr>
        <w:wordWrap w:val="0"/>
        <w:jc w:val="right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 w:val="22"/>
          <w:szCs w:val="21"/>
        </w:rPr>
        <w:t xml:space="preserve">填表日期：   年  月  日 </w:t>
      </w:r>
      <w:r>
        <w:rPr>
          <w:rFonts w:hint="eastAsia" w:ascii="华文仿宋" w:hAnsi="华文仿宋" w:eastAsia="华文仿宋" w:cs="华文仿宋"/>
          <w:szCs w:val="21"/>
        </w:rPr>
        <w:t xml:space="preserve"> </w:t>
      </w: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619"/>
        <w:gridCol w:w="1260"/>
        <w:gridCol w:w="894"/>
        <w:gridCol w:w="398"/>
        <w:gridCol w:w="1125"/>
        <w:gridCol w:w="5"/>
        <w:gridCol w:w="1255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  <w:t>姓</w:t>
            </w: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  <w:t>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  <w:t>出生年月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  <w:t>性</w:t>
            </w: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 xml:space="preserve"> </w:t>
            </w: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电子</w:t>
            </w:r>
            <w:r>
              <w:rPr>
                <w:rFonts w:hint="eastAsia" w:ascii="华文仿宋" w:hAnsi="华文仿宋" w:eastAsia="华文仿宋" w:cs="华文仿宋"/>
                <w:szCs w:val="21"/>
                <w:lang w:eastAsia="zh-CN"/>
              </w:rPr>
              <w:t>证件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照</w:t>
            </w:r>
          </w:p>
          <w:p>
            <w:pPr>
              <w:ind w:firstLine="300" w:firstLineChars="200"/>
              <w:jc w:val="both"/>
              <w:rPr>
                <w:rFonts w:hint="eastAsia" w:ascii="华文仿宋" w:hAnsi="华文仿宋" w:eastAsia="华文仿宋" w:cs="华文仿宋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15"/>
                <w:szCs w:val="15"/>
                <w:lang w:eastAsia="zh-CN"/>
              </w:rPr>
              <w:t>（可附件发送）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" w:leftChars="5"/>
              <w:jc w:val="both"/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  <w:t>专</w:t>
            </w: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  <w:t>业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  <w:t>职</w:t>
            </w: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  <w:t>称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  <w:lang w:val="en-US" w:eastAsia="zh-CN"/>
              </w:rPr>
              <w:t>学 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 xml:space="preserve"> </w:t>
            </w:r>
          </w:p>
        </w:tc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  <w:t>工作单位</w:t>
            </w: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  <w:lang w:val="en-US" w:eastAsia="zh-CN"/>
              </w:rPr>
              <w:t>所属地区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eastAsia="zh-CN"/>
              </w:rPr>
              <w:t>省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 xml:space="preserve">  市</w:t>
            </w:r>
          </w:p>
        </w:tc>
        <w:tc>
          <w:tcPr>
            <w:tcW w:w="1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  <w:t>通讯地址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jc w:val="both"/>
              <w:rPr>
                <w:rFonts w:hint="eastAsia" w:ascii="华文仿宋" w:hAnsi="华文仿宋" w:eastAsia="华文仿宋" w:cs="华文仿宋"/>
                <w:b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  <w:t xml:space="preserve">邮 </w:t>
            </w: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  <w:t>编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  <w:t>电子邮箱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Cs w:val="21"/>
                <w:lang w:eastAsia="zh-CN"/>
              </w:rPr>
              <w:t>手机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  <w:lang w:eastAsia="zh-CN"/>
              </w:rPr>
              <w:t>微信号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  <w:lang w:val="en-US" w:eastAsia="zh-CN"/>
              </w:rPr>
              <w:t>推荐途径</w:t>
            </w:r>
          </w:p>
        </w:tc>
        <w:tc>
          <w:tcPr>
            <w:tcW w:w="8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单位推荐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个人自荐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  <w:t>研究方向</w:t>
            </w:r>
          </w:p>
        </w:tc>
        <w:tc>
          <w:tcPr>
            <w:tcW w:w="8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510" w:firstLineChars="3100"/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（50个字以内）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Cs w:val="21"/>
                <w:lang w:eastAsia="zh-CN"/>
              </w:rPr>
              <w:t>聘任意愿</w:t>
            </w:r>
          </w:p>
          <w:p>
            <w:pPr>
              <w:rPr>
                <w:rFonts w:hint="eastAsia" w:ascii="华文仿宋" w:hAnsi="华文仿宋" w:eastAsia="华文仿宋" w:cs="华文仿宋"/>
                <w:b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FF0000"/>
                <w:sz w:val="13"/>
                <w:szCs w:val="13"/>
                <w:lang w:eastAsia="zh-CN"/>
              </w:rPr>
              <w:t>（必须填写）</w:t>
            </w:r>
          </w:p>
        </w:tc>
        <w:tc>
          <w:tcPr>
            <w:tcW w:w="8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仅入聘专家库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兼任审稿人（需符合审稿人要求，详阅通知正文）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</w:rPr>
              <w:t>个人简</w:t>
            </w: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  <w:lang w:eastAsia="zh-CN"/>
              </w:rPr>
              <w:t>介</w:t>
            </w:r>
            <w:r>
              <w:rPr>
                <w:rFonts w:hint="eastAsia" w:ascii="华文仿宋" w:hAnsi="华文仿宋" w:eastAsia="华文仿宋" w:cs="华文仿宋"/>
                <w:sz w:val="15"/>
                <w:szCs w:val="15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15"/>
                <w:szCs w:val="15"/>
                <w:lang w:eastAsia="zh-CN"/>
              </w:rPr>
              <w:t>学术成就或工作业绩，</w:t>
            </w:r>
            <w:r>
              <w:rPr>
                <w:rFonts w:hint="eastAsia" w:ascii="华文仿宋" w:hAnsi="华文仿宋" w:eastAsia="华文仿宋" w:cs="华文仿宋"/>
                <w:sz w:val="15"/>
                <w:szCs w:val="15"/>
                <w:lang w:val="en-US" w:eastAsia="zh-CN"/>
              </w:rPr>
              <w:t>200-500字</w:t>
            </w:r>
            <w:r>
              <w:rPr>
                <w:rFonts w:hint="eastAsia" w:ascii="华文仿宋" w:hAnsi="华文仿宋" w:eastAsia="华文仿宋" w:cs="华文仿宋"/>
                <w:sz w:val="15"/>
                <w:szCs w:val="15"/>
              </w:rPr>
              <w:t>）</w:t>
            </w:r>
          </w:p>
        </w:tc>
        <w:tc>
          <w:tcPr>
            <w:tcW w:w="8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1"/>
                <w:lang w:val="en-US" w:eastAsia="zh-CN"/>
              </w:rPr>
              <w:t>审核意见</w:t>
            </w:r>
          </w:p>
        </w:tc>
        <w:tc>
          <w:tcPr>
            <w:tcW w:w="8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spacing w:line="420" w:lineRule="exact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spacing w:line="420" w:lineRule="exact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spacing w:line="420" w:lineRule="exact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                                    年   月   日</w:t>
            </w:r>
          </w:p>
        </w:tc>
      </w:tr>
    </w:tbl>
    <w:p>
      <w:pPr>
        <w:widowControl/>
        <w:spacing w:line="500" w:lineRule="atLeast"/>
        <w:rPr>
          <w:rFonts w:hint="eastAsia" w:ascii="华文仿宋" w:hAnsi="华文仿宋" w:eastAsia="华文仿宋" w:cs="华文仿宋"/>
          <w:kern w:val="0"/>
          <w:szCs w:val="21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Cs w:val="21"/>
        </w:rPr>
        <w:t>注：妥填后请</w:t>
      </w:r>
      <w:r>
        <w:rPr>
          <w:rFonts w:hint="eastAsia" w:ascii="华文仿宋" w:hAnsi="华文仿宋" w:eastAsia="华文仿宋" w:cs="华文仿宋"/>
          <w:kern w:val="0"/>
          <w:szCs w:val="21"/>
          <w:lang w:eastAsia="zh-CN"/>
        </w:rPr>
        <w:t>尽快</w:t>
      </w:r>
      <w:r>
        <w:rPr>
          <w:rFonts w:hint="eastAsia" w:ascii="华文仿宋" w:hAnsi="华文仿宋" w:eastAsia="华文仿宋" w:cs="华文仿宋"/>
          <w:kern w:val="0"/>
          <w:szCs w:val="21"/>
        </w:rPr>
        <w:t>发送</w:t>
      </w:r>
      <w:r>
        <w:rPr>
          <w:rFonts w:hint="eastAsia" w:ascii="华文仿宋" w:hAnsi="华文仿宋" w:eastAsia="华文仿宋" w:cs="华文仿宋"/>
          <w:kern w:val="0"/>
          <w:szCs w:val="21"/>
          <w:lang w:eastAsia="zh-CN"/>
        </w:rPr>
        <w:t>至邮箱</w:t>
      </w:r>
      <w:r>
        <w:rPr>
          <w:rFonts w:hint="eastAsia" w:ascii="华文仿宋" w:hAnsi="华文仿宋" w:eastAsia="华文仿宋" w:cs="华文仿宋"/>
          <w:szCs w:val="21"/>
        </w:rPr>
        <w:t>xh@chinawatertech.com。</w:t>
      </w:r>
      <w:r>
        <w:rPr>
          <w:rFonts w:hint="eastAsia" w:ascii="华文仿宋" w:hAnsi="华文仿宋" w:eastAsia="华文仿宋" w:cs="华文仿宋"/>
          <w:kern w:val="0"/>
          <w:szCs w:val="21"/>
          <w:lang w:eastAsia="zh-CN"/>
        </w:rPr>
        <w:t>秘书处将在收到</w:t>
      </w:r>
      <w:r>
        <w:rPr>
          <w:rFonts w:hint="eastAsia" w:ascii="华文仿宋" w:hAnsi="华文仿宋" w:eastAsia="华文仿宋" w:cs="华文仿宋"/>
          <w:kern w:val="0"/>
          <w:szCs w:val="21"/>
        </w:rPr>
        <w:t>此表</w:t>
      </w:r>
      <w:r>
        <w:rPr>
          <w:rFonts w:hint="eastAsia" w:ascii="华文仿宋" w:hAnsi="华文仿宋" w:eastAsia="华文仿宋" w:cs="华文仿宋"/>
          <w:kern w:val="0"/>
          <w:szCs w:val="21"/>
          <w:lang w:eastAsia="zh-CN"/>
        </w:rPr>
        <w:t>后的两周内予以确认并同时发放正式入库确认函，更多详情可联系：</w:t>
      </w:r>
      <w:r>
        <w:rPr>
          <w:rFonts w:hint="eastAsia" w:ascii="华文仿宋" w:hAnsi="华文仿宋" w:eastAsia="华文仿宋" w:cs="华文仿宋"/>
          <w:kern w:val="0"/>
          <w:szCs w:val="21"/>
          <w:lang w:val="en-US" w:eastAsia="zh-CN"/>
        </w:rPr>
        <w:t>0571-88935408</w:t>
      </w:r>
      <w:bookmarkStart w:id="0" w:name="_GoBack"/>
      <w:bookmarkEnd w:id="0"/>
      <w:r>
        <w:rPr>
          <w:rFonts w:hint="eastAsia" w:ascii="华文仿宋" w:hAnsi="华文仿宋" w:eastAsia="华文仿宋" w:cs="华文仿宋"/>
          <w:kern w:val="0"/>
          <w:szCs w:val="21"/>
          <w:lang w:val="en-US" w:eastAsia="zh-CN"/>
        </w:rPr>
        <w:t>（曹老师）</w:t>
      </w:r>
      <w:r>
        <w:rPr>
          <w:rFonts w:hint="eastAsia" w:ascii="华文仿宋" w:hAnsi="华文仿宋" w:eastAsia="华文仿宋" w:cs="华文仿宋"/>
          <w:kern w:val="0"/>
          <w:szCs w:val="21"/>
          <w:lang w:eastAsia="zh-CN"/>
        </w:rPr>
        <w:t>。</w:t>
      </w: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184"/>
    <w:rsid w:val="000042F8"/>
    <w:rsid w:val="0000571D"/>
    <w:rsid w:val="00016D55"/>
    <w:rsid w:val="0002501A"/>
    <w:rsid w:val="00031B65"/>
    <w:rsid w:val="00042A9A"/>
    <w:rsid w:val="000514A3"/>
    <w:rsid w:val="00053A83"/>
    <w:rsid w:val="00066103"/>
    <w:rsid w:val="00067DD0"/>
    <w:rsid w:val="00067F99"/>
    <w:rsid w:val="00083E2E"/>
    <w:rsid w:val="000A14D9"/>
    <w:rsid w:val="000B34B5"/>
    <w:rsid w:val="000B421A"/>
    <w:rsid w:val="001149F9"/>
    <w:rsid w:val="001218C0"/>
    <w:rsid w:val="00156CCC"/>
    <w:rsid w:val="001652C0"/>
    <w:rsid w:val="00177069"/>
    <w:rsid w:val="001A1B6F"/>
    <w:rsid w:val="001D30AA"/>
    <w:rsid w:val="0020617B"/>
    <w:rsid w:val="002068C2"/>
    <w:rsid w:val="00214360"/>
    <w:rsid w:val="00220481"/>
    <w:rsid w:val="00240D63"/>
    <w:rsid w:val="00256CF2"/>
    <w:rsid w:val="002636FC"/>
    <w:rsid w:val="00265D68"/>
    <w:rsid w:val="00266B07"/>
    <w:rsid w:val="00271983"/>
    <w:rsid w:val="00271DA1"/>
    <w:rsid w:val="00295F57"/>
    <w:rsid w:val="0029606F"/>
    <w:rsid w:val="002C3F2B"/>
    <w:rsid w:val="002C7811"/>
    <w:rsid w:val="002D7D3D"/>
    <w:rsid w:val="003042DD"/>
    <w:rsid w:val="003107F7"/>
    <w:rsid w:val="00325926"/>
    <w:rsid w:val="00336184"/>
    <w:rsid w:val="00353C96"/>
    <w:rsid w:val="00356D25"/>
    <w:rsid w:val="003579E7"/>
    <w:rsid w:val="00370790"/>
    <w:rsid w:val="00397383"/>
    <w:rsid w:val="003A11C8"/>
    <w:rsid w:val="003D34F6"/>
    <w:rsid w:val="003D69FC"/>
    <w:rsid w:val="003E541C"/>
    <w:rsid w:val="00416606"/>
    <w:rsid w:val="004235BB"/>
    <w:rsid w:val="004244CE"/>
    <w:rsid w:val="00434A88"/>
    <w:rsid w:val="00444B79"/>
    <w:rsid w:val="00472E3E"/>
    <w:rsid w:val="0047495A"/>
    <w:rsid w:val="0047749F"/>
    <w:rsid w:val="00483B07"/>
    <w:rsid w:val="004B6B0C"/>
    <w:rsid w:val="004D3B02"/>
    <w:rsid w:val="004E103D"/>
    <w:rsid w:val="004E4DC6"/>
    <w:rsid w:val="004E4F60"/>
    <w:rsid w:val="00504320"/>
    <w:rsid w:val="00506A74"/>
    <w:rsid w:val="005109C6"/>
    <w:rsid w:val="00513109"/>
    <w:rsid w:val="005208CA"/>
    <w:rsid w:val="005252FC"/>
    <w:rsid w:val="005305D5"/>
    <w:rsid w:val="0053371A"/>
    <w:rsid w:val="00580628"/>
    <w:rsid w:val="00581DAC"/>
    <w:rsid w:val="005A71A3"/>
    <w:rsid w:val="005D190F"/>
    <w:rsid w:val="005E4D0F"/>
    <w:rsid w:val="005E50C0"/>
    <w:rsid w:val="005E5ADA"/>
    <w:rsid w:val="005F22F5"/>
    <w:rsid w:val="006052BC"/>
    <w:rsid w:val="0060669C"/>
    <w:rsid w:val="006353B6"/>
    <w:rsid w:val="00640154"/>
    <w:rsid w:val="00650C3D"/>
    <w:rsid w:val="006651AB"/>
    <w:rsid w:val="0067281B"/>
    <w:rsid w:val="00672A61"/>
    <w:rsid w:val="0068141E"/>
    <w:rsid w:val="006A2698"/>
    <w:rsid w:val="006C0F21"/>
    <w:rsid w:val="006C107B"/>
    <w:rsid w:val="006D04FE"/>
    <w:rsid w:val="006D0CF6"/>
    <w:rsid w:val="006E54D7"/>
    <w:rsid w:val="007240E6"/>
    <w:rsid w:val="00784BD9"/>
    <w:rsid w:val="00792E17"/>
    <w:rsid w:val="00793BB1"/>
    <w:rsid w:val="007947B0"/>
    <w:rsid w:val="007A2609"/>
    <w:rsid w:val="007B2848"/>
    <w:rsid w:val="007B3159"/>
    <w:rsid w:val="007C2F44"/>
    <w:rsid w:val="007D00D9"/>
    <w:rsid w:val="007E41F7"/>
    <w:rsid w:val="007E5447"/>
    <w:rsid w:val="00821A62"/>
    <w:rsid w:val="008327EF"/>
    <w:rsid w:val="0084443C"/>
    <w:rsid w:val="008830F6"/>
    <w:rsid w:val="00884FA2"/>
    <w:rsid w:val="00894DC6"/>
    <w:rsid w:val="008B0A21"/>
    <w:rsid w:val="008B1E37"/>
    <w:rsid w:val="008C0D7D"/>
    <w:rsid w:val="008D32E7"/>
    <w:rsid w:val="008E437E"/>
    <w:rsid w:val="008F510B"/>
    <w:rsid w:val="00903E0E"/>
    <w:rsid w:val="00905D37"/>
    <w:rsid w:val="00912CBC"/>
    <w:rsid w:val="00921216"/>
    <w:rsid w:val="00932156"/>
    <w:rsid w:val="009549D1"/>
    <w:rsid w:val="00957741"/>
    <w:rsid w:val="009604DD"/>
    <w:rsid w:val="00981065"/>
    <w:rsid w:val="009C2840"/>
    <w:rsid w:val="009C5F85"/>
    <w:rsid w:val="009E28BD"/>
    <w:rsid w:val="009E7007"/>
    <w:rsid w:val="00A24C5D"/>
    <w:rsid w:val="00A3108E"/>
    <w:rsid w:val="00A66DDA"/>
    <w:rsid w:val="00A86E17"/>
    <w:rsid w:val="00AA0DA1"/>
    <w:rsid w:val="00AB4679"/>
    <w:rsid w:val="00AC1E3C"/>
    <w:rsid w:val="00AC5BD2"/>
    <w:rsid w:val="00AC67F8"/>
    <w:rsid w:val="00AD2EB8"/>
    <w:rsid w:val="00AE0B94"/>
    <w:rsid w:val="00AE5EA2"/>
    <w:rsid w:val="00AF43F6"/>
    <w:rsid w:val="00B008B9"/>
    <w:rsid w:val="00B0451E"/>
    <w:rsid w:val="00B14D3A"/>
    <w:rsid w:val="00B15EB8"/>
    <w:rsid w:val="00B2150E"/>
    <w:rsid w:val="00B23B47"/>
    <w:rsid w:val="00B30F5E"/>
    <w:rsid w:val="00B41FD0"/>
    <w:rsid w:val="00B735F8"/>
    <w:rsid w:val="00B8609E"/>
    <w:rsid w:val="00B92669"/>
    <w:rsid w:val="00BC1118"/>
    <w:rsid w:val="00BD01DE"/>
    <w:rsid w:val="00BD63D5"/>
    <w:rsid w:val="00BE1A4A"/>
    <w:rsid w:val="00BF6F0B"/>
    <w:rsid w:val="00C1574E"/>
    <w:rsid w:val="00C27163"/>
    <w:rsid w:val="00C604E7"/>
    <w:rsid w:val="00C634A1"/>
    <w:rsid w:val="00CB7822"/>
    <w:rsid w:val="00CC0AEB"/>
    <w:rsid w:val="00CD6F87"/>
    <w:rsid w:val="00CF13E6"/>
    <w:rsid w:val="00D03DA2"/>
    <w:rsid w:val="00D05EFA"/>
    <w:rsid w:val="00D25DF7"/>
    <w:rsid w:val="00D50D1D"/>
    <w:rsid w:val="00D55184"/>
    <w:rsid w:val="00D5592C"/>
    <w:rsid w:val="00DA17BB"/>
    <w:rsid w:val="00DA2DB9"/>
    <w:rsid w:val="00DC17DD"/>
    <w:rsid w:val="00DD62D5"/>
    <w:rsid w:val="00DF2850"/>
    <w:rsid w:val="00E01A4D"/>
    <w:rsid w:val="00E034C4"/>
    <w:rsid w:val="00E07D15"/>
    <w:rsid w:val="00E1450A"/>
    <w:rsid w:val="00E229CD"/>
    <w:rsid w:val="00E2311D"/>
    <w:rsid w:val="00E27063"/>
    <w:rsid w:val="00E377DB"/>
    <w:rsid w:val="00E64236"/>
    <w:rsid w:val="00E65FEC"/>
    <w:rsid w:val="00EB0506"/>
    <w:rsid w:val="00EB654B"/>
    <w:rsid w:val="00ED66FD"/>
    <w:rsid w:val="00ED6EBE"/>
    <w:rsid w:val="00EE210D"/>
    <w:rsid w:val="00EF7750"/>
    <w:rsid w:val="00F16A95"/>
    <w:rsid w:val="00F2165A"/>
    <w:rsid w:val="00F41670"/>
    <w:rsid w:val="00F47ECE"/>
    <w:rsid w:val="00F61032"/>
    <w:rsid w:val="00F870D6"/>
    <w:rsid w:val="00FD0202"/>
    <w:rsid w:val="00FE6F71"/>
    <w:rsid w:val="0332791B"/>
    <w:rsid w:val="048233A2"/>
    <w:rsid w:val="056F2BFF"/>
    <w:rsid w:val="09A32D2B"/>
    <w:rsid w:val="168B1AE2"/>
    <w:rsid w:val="184E721C"/>
    <w:rsid w:val="3A5D5868"/>
    <w:rsid w:val="42D65091"/>
    <w:rsid w:val="436403FB"/>
    <w:rsid w:val="43EB0B41"/>
    <w:rsid w:val="4C436AD7"/>
    <w:rsid w:val="4D9D4BDC"/>
    <w:rsid w:val="6636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154</Characters>
  <Lines>1</Lines>
  <Paragraphs>1</Paragraphs>
  <TotalTime>15</TotalTime>
  <ScaleCrop>false</ScaleCrop>
  <LinksUpToDate>false</LinksUpToDate>
  <CharactersWithSpaces>179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2017-01-16T05:24:00Z</dcterms:created>
  <dc:creator>User</dc:creator>
  <cp:lastModifiedBy>caojiajia</cp:lastModifiedBy>
  <cp:lastPrinted>2015-06-29T06:56:00Z</cp:lastPrinted>
  <dcterms:modified xsi:type="dcterms:W3CDTF">2020-04-15T06:28:37Z</dcterms:modified>
  <dc:title>附件：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